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07" w:rsidRDefault="00B27A07" w:rsidP="00B27A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6FA5" w:rsidRDefault="00826FA5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34B9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object w:dxaOrig="9165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6pt;height:633.9pt" o:ole="">
            <v:imagedata r:id="rId8" o:title=""/>
          </v:shape>
          <o:OLEObject Type="Embed" ProgID="AcroExch.Document.DC" ShapeID="_x0000_i1025" DrawAspect="Content" ObjectID="_1689690300" r:id="rId9"/>
        </w:object>
      </w: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134B9E" w:rsidRDefault="00134B9E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826FA5" w:rsidRDefault="00826FA5" w:rsidP="00826F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МИР ПРИРОДЫ И ЧЕЛОВЕКА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Статус документа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«Мир природы и человека"</w:t>
      </w:r>
      <w:r w:rsidR="00335891"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с 1 по 4 классы разработана для обучающихся и воспитанников  с ограниченными возможностями здоровья 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B27A07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="00826FA5">
        <w:rPr>
          <w:rFonts w:ascii="Times New Roman" w:hAnsi="Times New Roman" w:cs="Times New Roman"/>
          <w:sz w:val="27"/>
          <w:szCs w:val="27"/>
        </w:rPr>
        <w:t>ГБОУ  «Нижнекамская школа  № 23</w:t>
      </w:r>
      <w:r w:rsidRPr="00B27A07">
        <w:rPr>
          <w:rFonts w:ascii="Times New Roman" w:hAnsi="Times New Roman" w:cs="Times New Roman"/>
          <w:sz w:val="27"/>
          <w:szCs w:val="27"/>
        </w:rPr>
        <w:t>».  Данная рабочая программа с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</w:t>
      </w:r>
      <w:r w:rsidR="00826FA5">
        <w:rPr>
          <w:rFonts w:ascii="Times New Roman" w:eastAsia="Calibri" w:hAnsi="Times New Roman" w:cs="Times New Roman"/>
          <w:sz w:val="27"/>
          <w:szCs w:val="27"/>
          <w:lang w:eastAsia="en-US"/>
        </w:rPr>
        <w:t>мма ГБОУ «Нижнекамская школа №23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</w:t>
      </w:r>
      <w:r w:rsidR="00826FA5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ГБОУ « Нижнекамская школа № 23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».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B27A07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B27A07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B27A07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B27A07">
        <w:rPr>
          <w:rFonts w:ascii="Times New Roman" w:eastAsia="Times New Roman" w:hAnsi="Times New Roman" w:cs="Times New Roman"/>
          <w:sz w:val="27"/>
          <w:szCs w:val="27"/>
        </w:rPr>
        <w:t xml:space="preserve"> (раздел «Живой мир», автор Н.Б. Матвеева) - Москва «Просвещение», 2011 год. 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B27A07" w:rsidRPr="00B27A07" w:rsidRDefault="00B27A07" w:rsidP="00B27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i/>
          <w:sz w:val="27"/>
          <w:szCs w:val="27"/>
        </w:rPr>
        <w:t>Цель</w:t>
      </w:r>
      <w:r w:rsidRPr="00B27A07">
        <w:rPr>
          <w:rFonts w:ascii="Times New Roman" w:hAnsi="Times New Roman" w:cs="Times New Roman"/>
          <w:sz w:val="27"/>
          <w:szCs w:val="27"/>
        </w:rPr>
        <w:t xml:space="preserve"> курса «Мир природы и человека»</w:t>
      </w: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в формировании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Курс «Мир природы и человека» решает следующие коррекционно-образовательные и воспитательные </w:t>
      </w:r>
      <w:r w:rsidRPr="00B27A07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• уточняет имеющиеся у детей представления о живой и неживой природе, дает новые знания об основных ее элементах;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 к условиям внешней среды;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вырабатывает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• формирует знания </w:t>
      </w:r>
      <w:proofErr w:type="gramStart"/>
      <w:r w:rsidRPr="00B27A07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B27A07">
        <w:rPr>
          <w:rFonts w:ascii="Times New Roman" w:hAnsi="Times New Roman" w:cs="Times New Roman"/>
          <w:sz w:val="27"/>
          <w:szCs w:val="27"/>
        </w:rPr>
        <w:t xml:space="preserve"> о природе своего края;</w:t>
      </w:r>
    </w:p>
    <w:p w:rsidR="00672F3F" w:rsidRPr="00B27A07" w:rsidRDefault="00C165EC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•</w:t>
      </w:r>
      <w:r w:rsidR="00672F3F" w:rsidRPr="00B27A07">
        <w:rPr>
          <w:rFonts w:ascii="Times New Roman" w:hAnsi="Times New Roman" w:cs="Times New Roman"/>
          <w:sz w:val="27"/>
          <w:szCs w:val="27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B27A07">
        <w:rPr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основных мыслительных операций;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-коррекция нарушений эмоционально-личностной сферы;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-развитие речи и обогащение словаря;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B27A07" w:rsidRDefault="0074731A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rFonts w:eastAsia="Calibri"/>
          <w:sz w:val="27"/>
          <w:szCs w:val="27"/>
          <w:lang w:eastAsia="en-US"/>
        </w:rPr>
        <w:t xml:space="preserve">   </w:t>
      </w:r>
      <w:r w:rsidR="00672F3F" w:rsidRPr="00B27A07">
        <w:rPr>
          <w:rFonts w:eastAsia="Calibri"/>
          <w:sz w:val="27"/>
          <w:szCs w:val="27"/>
          <w:lang w:eastAsia="en-US"/>
        </w:rPr>
        <w:t xml:space="preserve"> </w:t>
      </w:r>
      <w:r w:rsidR="00672F3F" w:rsidRPr="00B27A07">
        <w:rPr>
          <w:sz w:val="27"/>
          <w:szCs w:val="27"/>
        </w:rPr>
        <w:t xml:space="preserve">В соответствии с </w:t>
      </w:r>
      <w:r w:rsidR="00672F3F" w:rsidRPr="00B27A07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B27A07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672F3F" w:rsidRPr="00B27A07">
        <w:rPr>
          <w:bCs/>
          <w:sz w:val="27"/>
          <w:szCs w:val="27"/>
        </w:rPr>
        <w:t>Мир природы и человека»: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bCs/>
          <w:sz w:val="27"/>
          <w:szCs w:val="27"/>
        </w:rPr>
        <w:t xml:space="preserve">в 3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недели);;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B27A07">
        <w:rPr>
          <w:bCs/>
          <w:sz w:val="27"/>
          <w:szCs w:val="27"/>
        </w:rPr>
        <w:t xml:space="preserve">в 4 классе - 34 часа в год при 1 часе в неделю (34 </w:t>
      </w:r>
      <w:proofErr w:type="gramStart"/>
      <w:r w:rsidRPr="00B27A07">
        <w:rPr>
          <w:bCs/>
          <w:sz w:val="27"/>
          <w:szCs w:val="27"/>
        </w:rPr>
        <w:t>учебных</w:t>
      </w:r>
      <w:proofErr w:type="gramEnd"/>
      <w:r w:rsidRPr="00B27A07">
        <w:rPr>
          <w:bCs/>
          <w:sz w:val="27"/>
          <w:szCs w:val="27"/>
        </w:rPr>
        <w:t xml:space="preserve"> недели).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Учебный предмет "Мир природы и человека" изучается в 1 - 4 классах в качестве обязательного пр</w:t>
      </w:r>
      <w:r w:rsidR="00C165EC" w:rsidRPr="00B27A07">
        <w:rPr>
          <w:sz w:val="27"/>
          <w:szCs w:val="27"/>
        </w:rPr>
        <w:t>едмета в общем объёме 168 часов.</w:t>
      </w:r>
      <w:r w:rsidRPr="00B27A07">
        <w:rPr>
          <w:sz w:val="27"/>
          <w:szCs w:val="27"/>
        </w:rPr>
        <w:t xml:space="preserve"> 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672F3F" w:rsidRPr="00B27A07" w:rsidRDefault="0074731A" w:rsidP="00B27A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672F3F" w:rsidRPr="00B27A07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74731A" w:rsidRPr="00B27A07">
        <w:rPr>
          <w:sz w:val="27"/>
          <w:szCs w:val="27"/>
        </w:rPr>
        <w:t xml:space="preserve">– </w:t>
      </w:r>
      <w:r w:rsidRPr="00B27A07">
        <w:rPr>
          <w:sz w:val="27"/>
          <w:szCs w:val="27"/>
        </w:rPr>
        <w:t>обобщающая беседа по изученному материалу (О/Б);</w:t>
      </w:r>
    </w:p>
    <w:p w:rsidR="00672F3F" w:rsidRPr="00B27A07" w:rsidRDefault="0074731A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672F3F" w:rsidRPr="00B27A07">
        <w:rPr>
          <w:sz w:val="27"/>
          <w:szCs w:val="27"/>
        </w:rPr>
        <w:t>– индивидуальный устный опрос (ИУО);</w:t>
      </w:r>
    </w:p>
    <w:p w:rsidR="00F47A13" w:rsidRPr="00B27A07" w:rsidRDefault="00F47A13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 xml:space="preserve"> </w:t>
      </w:r>
      <w:r w:rsidR="0074731A" w:rsidRPr="00B27A07">
        <w:rPr>
          <w:sz w:val="27"/>
          <w:szCs w:val="27"/>
        </w:rPr>
        <w:t>–</w:t>
      </w:r>
      <w:r w:rsidR="00672F3F" w:rsidRPr="00B27A07">
        <w:rPr>
          <w:sz w:val="27"/>
          <w:szCs w:val="27"/>
        </w:rPr>
        <w:t>фронтальная работа при осуществлении дифференцированного и индивидуального подхода (Ф/Р).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B27A07">
        <w:rPr>
          <w:bCs/>
          <w:color w:val="000000"/>
          <w:sz w:val="27"/>
          <w:szCs w:val="27"/>
        </w:rPr>
        <w:t>Рабочая программа ориентирована на учебники по предмету «Мир природы и человека» для 1-4 адаптивного класса:</w:t>
      </w:r>
    </w:p>
    <w:p w:rsidR="00335891" w:rsidRPr="00B27A07" w:rsidRDefault="00335891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sz w:val="27"/>
          <w:szCs w:val="27"/>
        </w:rPr>
        <w:t>1. Учебники: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1 класс. </w:t>
      </w:r>
      <w:proofErr w:type="spellStart"/>
      <w:r w:rsidRPr="00B27A07">
        <w:rPr>
          <w:color w:val="000000"/>
          <w:sz w:val="27"/>
          <w:szCs w:val="27"/>
        </w:rPr>
        <w:t>Учеб</w:t>
      </w:r>
      <w:proofErr w:type="gramStart"/>
      <w:r w:rsidRPr="00B27A07">
        <w:rPr>
          <w:color w:val="000000"/>
          <w:sz w:val="27"/>
          <w:szCs w:val="27"/>
        </w:rPr>
        <w:t>.д</w:t>
      </w:r>
      <w:proofErr w:type="gramEnd"/>
      <w:r w:rsidRPr="00B27A07">
        <w:rPr>
          <w:color w:val="000000"/>
          <w:sz w:val="27"/>
          <w:szCs w:val="27"/>
        </w:rPr>
        <w:t>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программы. В 2 ч. Ч.1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2 класс. </w:t>
      </w:r>
      <w:proofErr w:type="spellStart"/>
      <w:r w:rsidRPr="00B27A07">
        <w:rPr>
          <w:color w:val="000000"/>
          <w:sz w:val="27"/>
          <w:szCs w:val="27"/>
        </w:rPr>
        <w:t>Учеб</w:t>
      </w:r>
      <w:proofErr w:type="gramStart"/>
      <w:r w:rsidRPr="00B27A07">
        <w:rPr>
          <w:color w:val="000000"/>
          <w:sz w:val="27"/>
          <w:szCs w:val="27"/>
        </w:rPr>
        <w:t>.д</w:t>
      </w:r>
      <w:proofErr w:type="gramEnd"/>
      <w:r w:rsidRPr="00B27A07">
        <w:rPr>
          <w:color w:val="000000"/>
          <w:sz w:val="27"/>
          <w:szCs w:val="27"/>
        </w:rPr>
        <w:t>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программы. В 2 ч. Ч.1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3 класс: рабочая </w:t>
      </w:r>
      <w:proofErr w:type="spellStart"/>
      <w:r w:rsidRPr="00B27A07">
        <w:rPr>
          <w:color w:val="000000"/>
          <w:sz w:val="27"/>
          <w:szCs w:val="27"/>
        </w:rPr>
        <w:t>тетр.для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gramStart"/>
      <w:r w:rsidRPr="00B27A07">
        <w:rPr>
          <w:color w:val="000000"/>
          <w:sz w:val="27"/>
          <w:szCs w:val="27"/>
        </w:rPr>
        <w:t>для</w:t>
      </w:r>
      <w:proofErr w:type="gram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Мир природы и человека. 4 класс: рабочая </w:t>
      </w:r>
      <w:proofErr w:type="spellStart"/>
      <w:r w:rsidRPr="00B27A07">
        <w:rPr>
          <w:color w:val="000000"/>
          <w:sz w:val="27"/>
          <w:szCs w:val="27"/>
        </w:rPr>
        <w:t>тетр.для</w:t>
      </w:r>
      <w:proofErr w:type="spellEnd"/>
      <w:r w:rsidRPr="00B27A07">
        <w:rPr>
          <w:color w:val="000000"/>
          <w:sz w:val="27"/>
          <w:szCs w:val="27"/>
        </w:rPr>
        <w:t xml:space="preserve"> </w:t>
      </w:r>
      <w:proofErr w:type="gramStart"/>
      <w:r w:rsidRPr="00B27A07">
        <w:rPr>
          <w:color w:val="000000"/>
          <w:sz w:val="27"/>
          <w:szCs w:val="27"/>
        </w:rPr>
        <w:t>для</w:t>
      </w:r>
      <w:proofErr w:type="gramEnd"/>
      <w:r w:rsidRPr="00B27A07">
        <w:rPr>
          <w:color w:val="000000"/>
          <w:sz w:val="27"/>
          <w:szCs w:val="27"/>
        </w:rPr>
        <w:t xml:space="preserve">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B27A07">
        <w:rPr>
          <w:color w:val="000000"/>
          <w:sz w:val="27"/>
          <w:szCs w:val="27"/>
        </w:rPr>
        <w:t>адап</w:t>
      </w:r>
      <w:proofErr w:type="spellEnd"/>
      <w:r w:rsidRPr="00B27A07">
        <w:rPr>
          <w:color w:val="000000"/>
          <w:sz w:val="27"/>
          <w:szCs w:val="27"/>
        </w:rPr>
        <w:t xml:space="preserve">. основные </w:t>
      </w:r>
      <w:proofErr w:type="spellStart"/>
      <w:r w:rsidRPr="00B27A07">
        <w:rPr>
          <w:color w:val="000000"/>
          <w:sz w:val="27"/>
          <w:szCs w:val="27"/>
        </w:rPr>
        <w:t>общеобразоват</w:t>
      </w:r>
      <w:proofErr w:type="spellEnd"/>
      <w:r w:rsidRPr="00B27A07">
        <w:rPr>
          <w:color w:val="000000"/>
          <w:sz w:val="27"/>
          <w:szCs w:val="27"/>
        </w:rPr>
        <w:t xml:space="preserve">. программы /[Н.Б. Матвеева, И.А. </w:t>
      </w:r>
      <w:proofErr w:type="spellStart"/>
      <w:r w:rsidRPr="00B27A07">
        <w:rPr>
          <w:color w:val="000000"/>
          <w:sz w:val="27"/>
          <w:szCs w:val="27"/>
        </w:rPr>
        <w:t>Ярочкина</w:t>
      </w:r>
      <w:proofErr w:type="spellEnd"/>
      <w:r w:rsidRPr="00B27A07">
        <w:rPr>
          <w:color w:val="000000"/>
          <w:sz w:val="27"/>
          <w:szCs w:val="27"/>
        </w:rPr>
        <w:t>, М.А. Попова и др.]. – М.: Просвещение, 2018</w:t>
      </w:r>
      <w:r w:rsidRPr="00B27A07">
        <w:rPr>
          <w:i/>
          <w:color w:val="000000"/>
          <w:sz w:val="27"/>
          <w:szCs w:val="27"/>
        </w:rPr>
        <w:t>.</w:t>
      </w:r>
    </w:p>
    <w:p w:rsidR="00335891" w:rsidRPr="00B27A07" w:rsidRDefault="00335891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2. </w:t>
      </w:r>
      <w:r w:rsidR="00F47A13" w:rsidRPr="00B27A07">
        <w:rPr>
          <w:rFonts w:ascii="Times New Roman" w:hAnsi="Times New Roman" w:cs="Times New Roman"/>
          <w:sz w:val="27"/>
          <w:szCs w:val="27"/>
        </w:rPr>
        <w:t>Рабочие тетради</w:t>
      </w:r>
      <w:r w:rsidR="00F47A13" w:rsidRPr="00B27A07">
        <w:rPr>
          <w:rFonts w:ascii="Times New Roman" w:hAnsi="Times New Roman" w:cs="Times New Roman"/>
          <w:sz w:val="27"/>
          <w:szCs w:val="27"/>
          <w:u w:val="single"/>
        </w:rPr>
        <w:t>:</w:t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 Матвеева Н.Б. и др. Мир природы и человека. Рабочая тетрадь. 1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2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3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 Матвеева Н.Б. и др. Мир природы и человека. Рабочая тетрадь. 4 класс. – М.:</w:t>
      </w:r>
      <w:r w:rsidR="00F47A13"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="00F47A13" w:rsidRPr="00B27A07">
        <w:rPr>
          <w:rFonts w:ascii="Times New Roman" w:hAnsi="Times New Roman" w:cs="Times New Roman"/>
          <w:sz w:val="27"/>
          <w:szCs w:val="27"/>
        </w:rPr>
        <w:t xml:space="preserve"> Просвещение. </w:t>
      </w:r>
    </w:p>
    <w:p w:rsidR="00335891" w:rsidRPr="00B27A07" w:rsidRDefault="00F47A13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3. Технические средства:  Мультимедийные (цифровые) инструменты и образовательные ресурсы,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672F3F" w:rsidRDefault="00F47A13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>4. Учебно-практическое оборудование:  Таблицы природоведческого содержания в соответствии с образовательной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программой.  Плакаты по основным естествоведческим темам: магнитные или иные (природные</w:t>
      </w:r>
      <w:r w:rsidRPr="00B27A07">
        <w:rPr>
          <w:rFonts w:ascii="Times New Roman" w:hAnsi="Times New Roman" w:cs="Times New Roman"/>
          <w:sz w:val="27"/>
          <w:szCs w:val="27"/>
        </w:rPr>
        <w:sym w:font="Symbol" w:char="F02D"/>
      </w:r>
      <w:r w:rsidRPr="00B27A07">
        <w:rPr>
          <w:rFonts w:ascii="Times New Roman" w:hAnsi="Times New Roman" w:cs="Times New Roman"/>
          <w:sz w:val="27"/>
          <w:szCs w:val="27"/>
        </w:rPr>
        <w:t xml:space="preserve"> сообщества леса, луга, сада, огорода и т.п.).  Иллюстративные материалы (альбомы, комплекты открыток и др.).</w:t>
      </w:r>
    </w:p>
    <w:p w:rsidR="00B27A07" w:rsidRPr="00B27A07" w:rsidRDefault="00B27A07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     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Содержание программы одного периода обучения от другого отличается увеличением объема предъявляемого учебного материала, его усложнением и расширением, сложностью видов работ по той или иной теме.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Структура курса представлена следующими разделами: </w:t>
      </w:r>
      <w:r w:rsidRPr="00B27A07">
        <w:rPr>
          <w:bCs/>
          <w:color w:val="000000"/>
          <w:sz w:val="27"/>
          <w:szCs w:val="27"/>
        </w:rPr>
        <w:t>«Сезонные изменения», «Неживая природа», «Живая природа» (в том числе «Человек» и «Безопасное поведение»).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Раздел «Безопасное поведение» отдельным блоком не выделяется, отдельные темы по этому разделу расположены в разделах «Сезонные изменения», «Неживая природа», «Живая природа». В 4 классе раздел «Безопасное поведение» введен в другие разделы, а также выделен отдельным блоком.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1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Названия и простейшие признаки объектов неживой природы. Небо днем и ночью: солнце, облака, луна, звезды. Наблюдения за сменой дня и ночи. Время суток: утро, день, вечер, ночь, их признаки.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Деятельность человека в течение суток. Земля: песок, камни, глина.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Солнце – источник тепла и света.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роли солнечного тепла и света в жизни растений, животных, человека; о влиянии солнца на смену времен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Влияние солнца на изменения в природе: зима – солнце светит мало, греет слабо, жизнь замирает; лето – солнце долго светит, греет сильно, все оживает. Солнце весной и осенью.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Знакомство </w:t>
      </w:r>
      <w:proofErr w:type="gramStart"/>
      <w:r w:rsidRPr="00B27A07">
        <w:rPr>
          <w:color w:val="000000"/>
          <w:sz w:val="27"/>
          <w:szCs w:val="27"/>
        </w:rPr>
        <w:t>с</w:t>
      </w:r>
      <w:proofErr w:type="gramEnd"/>
      <w:r w:rsidRPr="00B27A07">
        <w:rPr>
          <w:color w:val="000000"/>
          <w:sz w:val="27"/>
          <w:szCs w:val="27"/>
        </w:rPr>
        <w:t xml:space="preserve"> временами года и их названиями.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Погода. Наблюдения за изменениями погоды. Погода вчера, сегодня.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</w:t>
      </w:r>
      <w:proofErr w:type="gramEnd"/>
      <w:r w:rsidRPr="00B27A07">
        <w:rPr>
          <w:color w:val="000000"/>
          <w:sz w:val="27"/>
          <w:szCs w:val="27"/>
        </w:rPr>
        <w:t xml:space="preserve"> Береза, клен, мать-и-мачеха3.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и описания зимующих птиц: ворона, воробей. Животные зимой. Медведь, заяц.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Одежда людей, игры детей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Выявление представлений о мире растений, их разнообразии: деревья, кустарники, травы, цветковые растения (различия этих групп не разбираются).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 (ствол), лист, цветок.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за жизнью растений в своей местности: рост, цветение, образование плодов и семян; приспособление к смене времен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Элементарные представления о приспособлении растений к разным условиям жизни: растения жарких стран, растения стран с холодным климатом, их сравнение.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Общие представления о мире животных, их разнообразии: домашние и дикие животные, птицы, рыбы, насекомые (различия групп не разбираются).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приспособлении диких животных к разным условиям жизни: животные жарких стран, животные стран с холодным климатом, их сравнение. Здесь и далее — названия изучаемых деревьев, птиц, животных могут быть изменены с учетом особенностей местности.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Знакомство с животными своей местности. Понятие о месте обитания, повадках, приспособлении к смене времен года (1–2 хорошо знакомых животных).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Пол, возраст, имя, фамилия.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Внешний облик человека: голова, шея, туловище, руки, ноги. Правильная осанка человека. Кожа. Порез, ожог.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Первая помощь при порезах, ожогах кожи.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Лицо человека: глаза, уши, нос, рот, лоб, брови, щеки, подбородок.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Органы чувств человека: глаза, уши, нос, рот, кожа.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Элементарные представления о строении и работе органов чувств: глаза – орган зрения, ухо – орган слуха и т. д. Профилактика травматизма и заболеваний органов чувств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2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Формирование представлений о смене времен года в связи с изменением положения солнца. Долгота дня и ночи в зимнее и летнее время. Названия времен года, знакомство с названиями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Наблюдения за изменением положения солнца в течение суток: утро, день, вечер, ночь.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и состояниях неживой природы: похолодание, дождь, заморозки, пасмурно, первый снег, снегопад, снежинки, мороз, лед, замерзание водоемов, потепление, таяние снега, ручьи, капель, лужи, тепло, жара, тучи, гроза (гром, молния), теплые дожди, ливень.</w:t>
      </w:r>
      <w:proofErr w:type="gramEnd"/>
      <w:r w:rsidRPr="00B27A07">
        <w:rPr>
          <w:color w:val="000000"/>
          <w:sz w:val="27"/>
          <w:szCs w:val="27"/>
        </w:rPr>
        <w:t xml:space="preserve"> Продолжение наблюдений за погодой, их словесное описание.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Наблюдения за растениями (деревьями и кустарниками) в разное время года: тополь, дуб, сирень, калина, шиповник.</w:t>
      </w:r>
      <w:proofErr w:type="gramEnd"/>
      <w:r w:rsidRPr="00B27A07">
        <w:rPr>
          <w:color w:val="000000"/>
          <w:sz w:val="27"/>
          <w:szCs w:val="27"/>
        </w:rPr>
        <w:t xml:space="preserve"> Увядание и появление трав, цветов: одуванчик, ландыш. Наблюдения за зимующими птицами. Подкормка: синица, сорока. Появление весной грачей, скворцов. Животные в разное время года: лиса, белка, еж. Рыбы зимой.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Труд человека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Работа в саду, огороде.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Поведение человека во время грозы, дождя, при наступлении морозов. Детские игры в природе, предупреждение травм, несчастных случаев.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Вода. Простейшие свойства воды: прозрачность, отсутствие запаха, текучесть. Первичные представления о температуре, о термометре как приборе для измерения температуры. Вода горячая, холодная.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Значение воды для жизни растений, животных, человека. Вода в природе: дождь, снег, лед; река, озеро (пруд), болото.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Комнатные растения. Названия и отличительные признаки (3–4 растения).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стебель, лист, цветок. Необходимость для жизни растений воздуха, воды, света, тепла. Растения влаголюбивые, засухоустойчивые: традесканция и кактус.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Светолюбивые и тенелюбивые растения: фиалка и традесканция. Уход за комнатными растениями. Огород. Овощи (3–5 названий), их признаки. Особенности произрастания. Овощи в питании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Сад. Фрукты (3–5 названий). Названия и признаки. Особенности произрастания. Фрукты в питании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садов и огородов данной местности. Уход за растениями сада и огорода.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домашних и диких животных. Кошка – рысь. Собака – волк. Внешний вид, питание, названия детенышей, повадки, образ жизни, места обитания. Необходимые условия для жизни животных: вода, тепло, воздух, пища. Разнообразие пород кошек и собак, их повадки.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Отношение человека к животным.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Рыбы (2–3 названия рыб, распространенных в данной местности).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Внешний вид, среда обитания, питание, образ жизни. Польза от рыбоводства и охрана рыбных угодий.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Гигиена тела человека, закаливание.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Питание человека. Органы пищеварения: ротовая полость, пищевод, желудок, кишечник (элементарные представления).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Значение овощей и фруктов для правильного питания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Пища человека. Правильное питание. Профилактика пищевых отравлений.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3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природе 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Закрепление представлений о влиянии солнца на смену времен года. Наблюдение за высотой солнца над горизонтом в разное время года: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направление солнечных лучей, количество тепла и света.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Изменение продолжительности дня и ночи. Восход, заход солнца.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– теплый ветер.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Продолжение наблюдений за погодой, их описание. Календарь. Знакомство с календарем. Названия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Растения и животные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Наблюдения за растениями сада и леса в разное время года: яблоня, осина, липа, акация, орешник. Увядание и появление цветов и трав (медуница). </w:t>
      </w:r>
      <w:proofErr w:type="gramStart"/>
      <w:r w:rsidRPr="00B27A07">
        <w:rPr>
          <w:color w:val="000000"/>
          <w:sz w:val="27"/>
          <w:szCs w:val="27"/>
        </w:rPr>
        <w:t>Птицы</w:t>
      </w:r>
      <w:proofErr w:type="gramEnd"/>
      <w:r w:rsidRPr="00B27A07">
        <w:rPr>
          <w:color w:val="000000"/>
          <w:sz w:val="27"/>
          <w:szCs w:val="27"/>
        </w:rPr>
        <w:t xml:space="preserve"> зимующие и перелетные: клест, снегирь, соловей. Насекомые в осенний период.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 в разное время года. Лесные животные: мыши, змеи, лягушки.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Сезонные работы в саду, огороде, труд людей в разное время года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Воздух и его значение в жизни растений, животных, человека. Термометр (элементарные представления). Измерение температуры воздуха. Ветер. Стороны горизонта: север, юг, запад, восток. Направление ветра.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и распознавание растений по их признакам: деревья, кустарники, травы.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Части растений: корень, стебель (ствол), ветки, почки, листья, цветы.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сада. Фруктовые деревья (2–3 названия); ягодные кустарники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(2–3 названия). Внешний вид, распознавание. Плоды. Ягоды.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Лес. Растения леса. Деревья хвойные и лиственные, кустарники. Семена. Орехи. Лесные ягоды. Ягоды съедобные и несъедобные. Грибы. Грибы съедобные и несъедобные.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Травы полезные и травы опасные.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обитатели леса: кабан, лось, заяц. Внешний вид, питание, повадки, образ жизни, детеныши. Приспособление диких животных к природным условиям.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животные: свинья, корова, кролик. Внешний вид, питание, детеныши. Уход за домашними животными.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диких и домашних животных. Сходство и различия: кабан – свинья, заяц – кролик.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Птицы. Внешний вид, питание, повадки, образ жизни.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Строение гнезд, забота о потомстве. Птицы перелетные и зимующие: ласточка, дрозд, галка, дятел.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Хищные птицы: ястреб, коршун. Певчие птицы: соловей, жаворонок.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Человек. 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Дыхание человека. Элементарные представления о строении и работе легких.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Температура тела человека. Градусник и его назначение. Профилактика простудных заболеваний.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Сердце, кровь. Элементарные представления о строении и работе сердца. Пульс.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Окружающая среда и здоровье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Питание человека. Употребление в пищу овощей, фруктов, молочных продуктов, мяса. Приготовление и хранение пищи. Профилактика пищевых отравлений.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4 класс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Сезонные изменения в неживой природе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Обобщение полученных знаний о влиянии солнца на изменения в природе (температура воздуха, воды, количество тепла), на смену времен года. Чередование времен года, закрепление знаний о названиях месяцев.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Формирование представлений о явлениях в неживой природе: замерзание рек (ледостав), иней, изморозь, моросящий дождь, ледоход, проталина, разлив, ливень, град, роса, туман.</w:t>
      </w:r>
      <w:proofErr w:type="gramEnd"/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и животные в разное время года. Сад, огород, поле, лес в разное время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и домашние животные в разное время года. Труд людей города и села в разное время года.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Неживая природа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Почва. Состав почвы: песок, глина, камни.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Простейшие свойства почвы, их значение для растений. Способы обработки почвы: рыхление, полив и т. д.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Формы поверхности Земли: равнины, низменности, холмы, горы.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lastRenderedPageBreak/>
        <w:t>Живая природа Растения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Растения сада, огорода, леса, их сравнение. Растения культурные и дикорастущие (по 2 – 3 наиболее </w:t>
      </w:r>
      <w:proofErr w:type="gramStart"/>
      <w:r w:rsidRPr="00B27A07">
        <w:rPr>
          <w:color w:val="000000"/>
          <w:sz w:val="27"/>
          <w:szCs w:val="27"/>
        </w:rPr>
        <w:t>распространенных</w:t>
      </w:r>
      <w:proofErr w:type="gramEnd"/>
      <w:r w:rsidRPr="00B27A07">
        <w:rPr>
          <w:color w:val="000000"/>
          <w:sz w:val="27"/>
          <w:szCs w:val="27"/>
        </w:rPr>
        <w:t>). Уход за цветами в саду.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Лекарственные растения: календула, зверобой. Редкие растения и их охрана.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Парк (сквер). Создание человеком парков.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Растения поля. Рожь, пшеница, овес и др. Уход человека за полевыми растениями, их значение в жизни человека. Строение полевых растений: корень, стебель-соломина, лист, колос, метелка. Влияние сезонных изменений на жизнь полевых растений.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Животные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животные: лошадь, овца, корова, свинья. Разведение человеком домашних животных, уход за ними. Ферма. Разнообразие пород домашних животных.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Птицы. Разнообразие птиц. Птицы – друзья сада; охрана птиц.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Домашние птицы: курица, гусь, утка. Внешний вид, повадки, забота о потомстве. Уход за ними.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Дикие птицы: утка, гусь, лебедь. Внешний вид, образ жизни.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Сравнение с домашними уткой и гусем.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Насекомые. Внешний вид, образ жизни, питание.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Полезные насекомые. Разведение и использование человеком пчел.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Пасека.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Насекомые-вредители.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Человек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Голова и мозг человека.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Профилактика травматизма головного мозга.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Режим дня. Предупреждение перегрузок, правильное чередование труда и отдыха.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Состояние природы и ее влияние на здоровье человека. Забота человека о чистоте воды, воздуха, забота о земле. Охрана редких растений и исчезающих животных. Зоопарк. Заповедник. Лесничество.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Безопасное поведение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Правила поведения с незнакомыми людьми, в незнакомом месте. Правила поведения на улице. Движения по улице группой. Изучение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Правила безопасного использование учебных принадлежностей, Правила обращения с электричеством, газом (на кухне).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color w:val="000000"/>
          <w:sz w:val="27"/>
          <w:szCs w:val="27"/>
        </w:rPr>
        <w:t>Телефоны первой помощи. Звонок по телефону экстренных служб.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B27A07">
        <w:rPr>
          <w:b/>
          <w:bCs/>
          <w:sz w:val="27"/>
          <w:szCs w:val="27"/>
        </w:rPr>
        <w:t>Планируемые результаты обучения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1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и точно называть изученные объекты, явления, их признаки;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объекты живой и неживой природы;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выделять части растений; узнавать в природе и на рисунках деревья, кусты, травы;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называть наиболее распространенных диких и домашних животных своей местности;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называть и показывать органы чувств человека, объяснять их назначение.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Во 2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lastRenderedPageBreak/>
        <w:t>• различать 3–4 комнатных растения, их части, осуществлять уход за комнатными растениями;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наиболее распространенные овощи и фрукты, объяснять, где они растут, как используются человеком;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домашних и диких животных, рыб, описывать их повадки, образ жизни;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выполнять элементарные гигиенические правила;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признаки времен года, объяснять причину сезонных изменений в природе.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3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сравнивать и различать растения сада и леса, деревья хвойные и лиственные, кустарники, травы, ягоды, грибы, орехи, плоды и семена растений, знать названия деревьев и кустарников, наиболее распространенных в данной местности;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сравнивать и различать домашних и диких животных и птиц; описывать их повадки и образ жизни;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соблюдать правила питания; правила приготовления пищи и хранения продуктов питания, соблюдать требования по профилактике пищевых отравлений;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соотносить сезонные изменения в неживой природе с изменениями в жизни растений, животных, человека;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по сезонным изменениям время года;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направление ветра.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B27A07">
        <w:rPr>
          <w:bCs/>
          <w:i/>
          <w:sz w:val="27"/>
          <w:szCs w:val="27"/>
        </w:rPr>
        <w:t>В 4 классе: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называть изученные объекты и явления;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растения сада, огорода, леса, поля, знать их названия, различать культурные и дикорастущие цветковые растения;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правильно ухаживать за растениями сада, различать плоды и семена растений, используемых в быту;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различать диких и домашних животных, птиц, описывать их повадки, образ жизни, определять их значение в жизни человека;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соотносить сезонные изменения в неживой природе с изменениями, происходящими в живой природе;</w:t>
      </w:r>
    </w:p>
    <w:p w:rsidR="00672F3F" w:rsidRPr="00B27A07" w:rsidRDefault="00672F3F" w:rsidP="00B27A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27A07">
        <w:rPr>
          <w:sz w:val="27"/>
          <w:szCs w:val="27"/>
        </w:rPr>
        <w:t>• определять время года, описывать его основные признаки; признаки месяцев, составляющих его; особенности жизни растений, животных, человека.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живые и неживые объекты;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3-4 объекта по теме «Овощи и фрукты»;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3-4 объекта по теме «Животные»;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основные части тела человека (голова, руки, ноги, туловище), части его лица (рот, нос, уши, глаза);</w:t>
      </w:r>
      <w:proofErr w:type="gramEnd"/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беседе, полно отвечать на поставленные вопросы, используя слова данного вопроса;</w:t>
      </w:r>
    </w:p>
    <w:p w:rsidR="00672F3F" w:rsidRPr="00B27A07" w:rsidRDefault="00672F3F" w:rsidP="00B27A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составлять простые нераспространенные предложения;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lastRenderedPageBreak/>
        <w:t>Достаточный уровень: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времена года по их основным признакам;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различать живые и неживые объекты;</w:t>
      </w:r>
    </w:p>
    <w:p w:rsidR="00672F3F" w:rsidRPr="00B27A07" w:rsidRDefault="00672F3F" w:rsidP="00B27A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 «Овощи и фрукты»;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узнавать и называть 5-8 объекта по теме «Животные»;</w:t>
      </w:r>
    </w:p>
    <w:p w:rsidR="00672F3F" w:rsidRPr="00B27A07" w:rsidRDefault="00672F3F" w:rsidP="00B27A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участвовать в беседе, полно отвечать на поставленные вопросы, используя слова данного вопроса;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составлять простые нераспространенные предложения;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распространять предложения по вопросам, правильно употребляя формы знакомых</w:t>
      </w:r>
    </w:p>
    <w:p w:rsidR="00672F3F" w:rsidRPr="00B27A07" w:rsidRDefault="00335891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 xml:space="preserve">2 </w:t>
      </w:r>
      <w:r w:rsidR="00672F3F"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и называть времена года;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живые и неживые объекты;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в природе или на рисунках деревья, кусты и цветы;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4-5 объекта по теме «Овощи и фрукты»;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4-5 объекта по теме «Животные»;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диких и домашних животных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насекомых из 3-4 объектов по теме «Животные»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части растений (корень, стебель, лист);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и характеризовать предметы, сравнивать два предмета, делать элементарные обобщения;</w:t>
      </w:r>
    </w:p>
    <w:p w:rsidR="00672F3F" w:rsidRPr="00B27A07" w:rsidRDefault="00672F3F" w:rsidP="00B27A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составлять простые распространенные предложения, правильно употребляя формы знакомых слов; использовать предлоги и некоторые наречия.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признаки времен года, объяснять причину сезонных изменений в природе;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различать живые и неживые объекты;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в природе и на рисунках деревья, кусты и цветы;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 «Овощи и фрукты», дифференцировать их;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 и называть 5-8 объекта по теме «Животные»;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различать диких и домашних животных на основании изученных признаков;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узнавать, называть и показывать части растений (корень, стебель, лист);</w:t>
      </w:r>
    </w:p>
    <w:p w:rsidR="00672F3F" w:rsidRPr="00B27A07" w:rsidRDefault="00672F3F" w:rsidP="00B27A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называть и характеризовать предметы, сравнивать два предмета, делать элементарные обобщения;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 в беседе, полно и правильно отвечать на поставленный вопрос;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составлять простые распространенные предложения, правильно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называть изученные объекты и явления;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называть по 2-3 растения, </w:t>
      </w:r>
      <w:proofErr w:type="gram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изученных</w:t>
      </w:r>
      <w:proofErr w:type="gram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курсе;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отличать домашних и диких животных,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птиц и рыб;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сезонные изменения в природе с изменениями в жизни человека;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сигналы светофора;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ухаживать за одеждой и обувью;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уметь поддерживать порядок в классе, интернате, дома;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уличного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правильно называть изученные объекты и явления;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изученных лиственных деревьев, уметь их показывать;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сравнивать и различать домашних и диких животных и птиц, рыб; описывать их образ жизни;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сезонные изменения в природе с изменениями в жизни растений, животных, человека;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название времен года, дней недели;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сигналы светофора;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 в беседе, отвечать на вопросы, дополнять высказывания товарищей;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связно высказываться по плану, употребляя простые распространенные предложения, правильно используя формы знакомых слов;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ухаживать за одеждой и обувью;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уметь поддерживать порядок в классе, интернате, дома;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уличного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 </w:t>
      </w: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 назначении объектов изучения;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узнавание и называние изученных объектов на иллюстрациях, фотографиях;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отнесение изученных объектов к определенным группам (</w:t>
      </w:r>
      <w:proofErr w:type="spell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 понятия);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называние сходных объектов, отнесенных к одной и той же изучаемой группе;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об элементарных правилах безопасного поведения в природе и обществе;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требований к режиму дня школьника;</w:t>
      </w:r>
    </w:p>
    <w:p w:rsidR="00672F3F" w:rsidRPr="00B27A07" w:rsidRDefault="00672F3F" w:rsidP="00B27A0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основных правил личной гигиены и выполнение их в повседневной жизни;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 ухаживание за комнатными растениями; кормление зимующих птиц; составление повествовательного или описательного рассказа из 2-4 предложений об изученных объектах по предложенному плану;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поведение в классе, в школе, на улице в условиях реальной или смоделированной учителем ситуации;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практические работы по уходу за жилищем, по посадке растений на пришкольном и опытном участке, по уборке урожая;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дорожного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B27A0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представления о взаимосвязях между изученными объектами, их месте в окружающем мире;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узнавание и называние изученных объектов в натуральном виде в естественных условиях;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отнесение изученных объектов к определенным группам с учетом различных оснований для классификации;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знание отличительных существенных признаков групп объектов;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знание некоторых правил безопасного поведения в природе и обществе с учетом возрастных особенностей;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соблюдение элементарных санитарно-гигиенических норм;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практические работы по уходу за жилищем, по посадке растений на пришкольном и опытном участке, по уборке урожая;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личной гигиены;</w:t>
      </w:r>
    </w:p>
    <w:p w:rsidR="00672F3F" w:rsidRPr="00B27A07" w:rsidRDefault="00672F3F" w:rsidP="00B27A0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соблюдать правила дорожного движения.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B27A07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 познавательным учебным действиям относятся следующие умения: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B27A07" w:rsidRDefault="00672F3F" w:rsidP="00B27A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27A07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B27A07">
        <w:rPr>
          <w:color w:val="000000"/>
          <w:sz w:val="27"/>
          <w:szCs w:val="27"/>
        </w:rPr>
        <w:t>обучающихся</w:t>
      </w:r>
      <w:proofErr w:type="gramEnd"/>
      <w:r w:rsidRPr="00B27A07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B27A07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если обучающиеся верно выполняют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от 51% до 65% заданий - «хорошо»;</w:t>
      </w:r>
    </w:p>
    <w:p w:rsidR="00672F3F" w:rsidRPr="00B27A07" w:rsidRDefault="00672F3F" w:rsidP="00B27A0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свыше 65% - «очень хорошо» (отлично).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bCs/>
          <w:color w:val="000000"/>
          <w:sz w:val="27"/>
          <w:szCs w:val="27"/>
        </w:rPr>
        <w:t>задачи: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lastRenderedPageBreak/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color w:val="000000"/>
          <w:sz w:val="27"/>
          <w:szCs w:val="27"/>
        </w:rPr>
        <w:t>Оценка </w:t>
      </w:r>
      <w:r w:rsidRPr="00B27A07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B27A07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B27A07">
        <w:rPr>
          <w:b/>
          <w:bCs/>
          <w:i/>
          <w:i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B27A07">
        <w:rPr>
          <w:color w:val="000000"/>
          <w:sz w:val="27"/>
          <w:szCs w:val="27"/>
        </w:rPr>
        <w:t>обучающимися</w:t>
      </w:r>
      <w:proofErr w:type="gramEnd"/>
      <w:r w:rsidRPr="00B27A07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B27A07">
        <w:rPr>
          <w:i/>
          <w:iCs/>
          <w:color w:val="000000"/>
          <w:sz w:val="27"/>
          <w:szCs w:val="27"/>
        </w:rPr>
        <w:t>.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«5»: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B27A07">
        <w:rPr>
          <w:color w:val="000000"/>
          <w:sz w:val="27"/>
          <w:szCs w:val="27"/>
        </w:rPr>
        <w:t>верно</w:t>
      </w:r>
      <w:proofErr w:type="gramEnd"/>
      <w:r w:rsidRPr="00B27A07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«4»: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«3»: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B27A07">
        <w:rPr>
          <w:color w:val="000000"/>
          <w:sz w:val="27"/>
          <w:szCs w:val="27"/>
        </w:rPr>
        <w:t>ч</w:t>
      </w:r>
      <w:proofErr w:type="gramEnd"/>
      <w:r w:rsidRPr="00B27A07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B27A07" w:rsidRDefault="00672F3F" w:rsidP="00B27A0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27A07">
        <w:rPr>
          <w:bCs/>
          <w:i/>
          <w:color w:val="000000"/>
          <w:sz w:val="27"/>
          <w:szCs w:val="27"/>
        </w:rPr>
        <w:t>Оценка «2»</w:t>
      </w:r>
      <w:r w:rsidRPr="00B27A07">
        <w:rPr>
          <w:b/>
          <w:bCs/>
          <w:color w:val="000000"/>
          <w:sz w:val="27"/>
          <w:szCs w:val="27"/>
        </w:rPr>
        <w:t> </w:t>
      </w:r>
      <w:r w:rsidRPr="00B27A07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B27A07" w:rsidRDefault="00B27A07" w:rsidP="00B27A0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2F3F" w:rsidRPr="00B27A07" w:rsidRDefault="00672F3F" w:rsidP="00B27A0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7A07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>Мир природы и человека</w:t>
      </w:r>
      <w:r w:rsidR="0089359C" w:rsidRPr="00B27A07">
        <w:rPr>
          <w:rFonts w:ascii="Times New Roman" w:hAnsi="Times New Roman"/>
          <w:b w:val="0"/>
          <w:sz w:val="27"/>
          <w:szCs w:val="27"/>
        </w:rPr>
        <w:t xml:space="preserve">  1 класс -</w:t>
      </w:r>
      <w:r w:rsidRPr="00B27A07">
        <w:rPr>
          <w:rFonts w:ascii="Times New Roman" w:hAnsi="Times New Roman"/>
          <w:b w:val="0"/>
          <w:sz w:val="27"/>
          <w:szCs w:val="27"/>
        </w:rPr>
        <w:t xml:space="preserve"> 66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51"/>
        <w:gridCol w:w="2553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Неживая природа 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Земля и Солнце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Значение Солнца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Солнце и жизнь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День и ночь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Небо днем и ночью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Сутки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Занятие людей в течение суток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Режим дня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18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Осень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осени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осени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осенью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Зима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зимой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Весна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весны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весной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Погода. Календарь природы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Лето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лета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летом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и одежда летом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40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Строение и сходство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Различия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Разнообразие цветов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Семена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Плоды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Плоды растений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растений к сезонным изменениям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Уход за растениями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Приспособления растений к условиям жизни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(обобщающий урок)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Строение и сходство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Различие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Различие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Детеныши животных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животные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животных к различным условиям обитания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Приспособление животных к временам года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 (обобщающий урок)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18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тела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тела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Гигиенические навыки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Лицо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Глаза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Глаза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Уши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Уши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Нос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Нос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Кожа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Кожа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Осанка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Скелет и мышцы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Скелет и мышцы человека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2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38"/>
        <w:gridCol w:w="2566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1 четверть 8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Собираемся в школу. Школа.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Экскурсия по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 в классе.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Сентябрь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Овощи: огурец, помидор.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Фрукты: лимон, апельсин.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Овощи и фрукты (сравнение)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Ягоды: смородина, малина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 четверть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Семья. Дом. Квартира. Домашний адрес.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Ноябрь. Экскурсия в природу.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Тело человека. Волосы, кожа, ногти.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Тело человека. Зубы. Здоровье (обобщение)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Одежда. Уход за одеждой.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Обувь. Уход за обувью.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Декабрь. Новогодняя ёлка.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3 четверть 10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Январь. Рождество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Общественный транспорт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животные: лиса, белка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Февраль.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Птицы: Дятел, снегирь.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животные: коза, корова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Домашняя птица: курица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Март. Сезонные наблюдения в природе.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Комнатное растение: герань.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Охрана здоровья и безопасное поведение. Аптека.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4 четверть 9 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Апрель. Распускание листьев. Экскурсия.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Деревья: берёза, черёмуха.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Первые цветы: мать - мачеха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Насекомые: шмель, бабочка.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Май. Наблюдения в природе.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День Победы.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Лето.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Родной край.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Охрана здоровья и безопасное поведение на воде.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3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6932"/>
        <w:gridCol w:w="2571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11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Времена года. Осень Осенние месяцы. Календарь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осенью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осенью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зучаем правила дорожного движения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Зима. Признаки зимы Зимние месяцы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зимой и животные зимой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зимой. Правила поведения в зимний период (снежная буря, катание на коньках).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Весна. Признаки весны Весенние месяцы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весной. Насекомые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лета. Летние месяцы.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Занятия людей весной и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Неживая природа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Солнце в разные времена года Восход и заход солнца. Сон – лучшая профилактика усталости.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Календарь.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Воздух. Значение воздуха. Термометр.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Ветер. Направление ветра Поведение во время урагана.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19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Сравнение растений.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растений: корни, стебли.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Части растений: листья, цветы.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сада.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Лес. Растения леса. Травы.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Плоды и 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семена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Лесные ягоды.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Грибы. Съедобные и ядовитые. Профилактика отравлений</w:t>
            </w: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Правила поведения в лесу.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Животные 5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Животные. Охрана животного мира.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и домашние животные.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Сравнение животных: свинья и кабан, кролик и заяц (по выбору). Правила ухода за домашними животными.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Птицы. Строение птиц.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Перелетные, зимующие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7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Дыхание человека Профилактика простудных заболеваний.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Дыхание человека Профилактика простудных заболеваний.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Кровь.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Сердце.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Пульс.  Поведение во время болезни. Вызов врача из поликлиники.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Окружающая среда и здоровье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Питание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B27A07" w:rsidRDefault="00672F3F" w:rsidP="00B27A07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B27A07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4 класс </w:t>
      </w:r>
    </w:p>
    <w:p w:rsidR="00672F3F" w:rsidRPr="00B27A07" w:rsidRDefault="00672F3F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27A07">
        <w:rPr>
          <w:rFonts w:ascii="Times New Roman" w:hAnsi="Times New Roman" w:cs="Times New Roman"/>
          <w:sz w:val="27"/>
          <w:szCs w:val="27"/>
        </w:rPr>
        <w:t xml:space="preserve"> Мир природы и человека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6949"/>
        <w:gridCol w:w="2555"/>
      </w:tblGrid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Сезонные изменения в природе 9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Влияние Солнца на смену времен года Признаки осени.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осенью.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Признаки зимы.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зимой.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зимой.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весной.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осенью и весной.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и животные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Труд людей летом.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Неживая природа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Почва. Состав почвы.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Обработка почвы. Правила обращения с садовым инструментом.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Песок и глина.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Рельеф. Горы, холмы, равнины, овраги.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Живая природа 21 ч</w:t>
            </w:r>
          </w:p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 xml:space="preserve"> Растения 6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Растения. Огород.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Лес. Ориентировка в лесу.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Сад. Растения культурные и дикорастущие.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Лекарственные растения Красная книга.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Растения полей. Поле в разное время года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Парки.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Животные 5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Домашние животные: лошадь, корова.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Свинья, овца Правила ухода за домашними животными.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Птицы. Польза и вред птиц. Водоплавающие 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Дикие и домашние птицы.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Насекомые. Пчела. Насекомые вредители.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 6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Человек. Мозг человека.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Профилактика травм головного мозга.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Режим дня. Часы.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Профилактика переутомления.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Загрязнение воздуха, воды, почвы.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Заповедники. Зоопарк (по выбору).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14786" w:type="dxa"/>
            <w:gridSpan w:val="3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Безопасное поведение 4 ч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Правила поведения в быту, в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Правила поведения в быту, в школе.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ПДД. Дорога. Пешеходный переход.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72F3F" w:rsidRPr="00B27A07" w:rsidTr="0074731A">
        <w:trPr>
          <w:jc w:val="center"/>
        </w:trPr>
        <w:tc>
          <w:tcPr>
            <w:tcW w:w="675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10773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sz w:val="27"/>
                <w:szCs w:val="27"/>
              </w:rPr>
              <w:t>Транспорт. Мы – пассажиры.</w:t>
            </w:r>
          </w:p>
        </w:tc>
        <w:tc>
          <w:tcPr>
            <w:tcW w:w="3338" w:type="dxa"/>
          </w:tcPr>
          <w:p w:rsidR="00672F3F" w:rsidRPr="00B27A07" w:rsidRDefault="00672F3F" w:rsidP="00B27A0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27A0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E0568" w:rsidRDefault="006E0568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0CBC" w:rsidRDefault="00910CBC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0CBC" w:rsidRPr="00B27A07" w:rsidRDefault="00910CBC" w:rsidP="00B27A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10CBC">
        <w:rPr>
          <w:rFonts w:ascii="Times New Roman" w:hAnsi="Times New Roman" w:cs="Times New Roman"/>
          <w:sz w:val="27"/>
          <w:szCs w:val="27"/>
        </w:rPr>
        <w:object w:dxaOrig="12735" w:dyaOrig="9255">
          <v:shape id="_x0000_i1026" type="#_x0000_t75" style="width:637.05pt;height:462.5pt" o:ole="">
            <v:imagedata r:id="rId10" o:title=""/>
          </v:shape>
          <o:OLEObject Type="Embed" ProgID="AcroExch.Document.DC" ShapeID="_x0000_i1026" DrawAspect="Content" ObjectID="_1689690301" r:id="rId11"/>
        </w:object>
      </w:r>
      <w:bookmarkStart w:id="0" w:name="_GoBack"/>
      <w:bookmarkEnd w:id="0"/>
    </w:p>
    <w:sectPr w:rsidR="00910CBC" w:rsidRPr="00B27A07" w:rsidSect="00672F3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469" w:rsidRDefault="00942469" w:rsidP="00672F3F">
      <w:pPr>
        <w:spacing w:after="0" w:line="240" w:lineRule="auto"/>
      </w:pPr>
      <w:r>
        <w:separator/>
      </w:r>
    </w:p>
  </w:endnote>
  <w:endnote w:type="continuationSeparator" w:id="0">
    <w:p w:rsidR="00942469" w:rsidRDefault="00942469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74731A" w:rsidRDefault="00E50C1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731A" w:rsidRDefault="007473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469" w:rsidRDefault="00942469" w:rsidP="00672F3F">
      <w:pPr>
        <w:spacing w:after="0" w:line="240" w:lineRule="auto"/>
      </w:pPr>
      <w:r>
        <w:separator/>
      </w:r>
    </w:p>
  </w:footnote>
  <w:footnote w:type="continuationSeparator" w:id="0">
    <w:p w:rsidR="00942469" w:rsidRDefault="00942469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12A2F"/>
    <w:rsid w:val="000555D7"/>
    <w:rsid w:val="00066BCB"/>
    <w:rsid w:val="00134B9E"/>
    <w:rsid w:val="002C09B6"/>
    <w:rsid w:val="002F0C15"/>
    <w:rsid w:val="00335891"/>
    <w:rsid w:val="00637ED3"/>
    <w:rsid w:val="00672F3F"/>
    <w:rsid w:val="006768F7"/>
    <w:rsid w:val="00686552"/>
    <w:rsid w:val="006E0568"/>
    <w:rsid w:val="0074731A"/>
    <w:rsid w:val="00826FA5"/>
    <w:rsid w:val="0089359C"/>
    <w:rsid w:val="00910CBC"/>
    <w:rsid w:val="00942469"/>
    <w:rsid w:val="00B27A07"/>
    <w:rsid w:val="00C165EC"/>
    <w:rsid w:val="00CB6CC7"/>
    <w:rsid w:val="00E50C1B"/>
    <w:rsid w:val="00F47A13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3F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5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0C1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5805</Words>
  <Characters>33093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SCHOOL</cp:lastModifiedBy>
  <cp:revision>10</cp:revision>
  <cp:lastPrinted>2021-02-24T15:27:00Z</cp:lastPrinted>
  <dcterms:created xsi:type="dcterms:W3CDTF">2020-03-20T07:24:00Z</dcterms:created>
  <dcterms:modified xsi:type="dcterms:W3CDTF">2021-08-05T14:39:00Z</dcterms:modified>
</cp:coreProperties>
</file>